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6"/>
          <w:u w:val="single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u w:val="single"/>
        </w:rPr>
        <w:t xml:space="preserve">          </w:t>
      </w:r>
      <w:r>
        <w:rPr>
          <w:rFonts w:hint="eastAsia"/>
          <w:b/>
          <w:bCs/>
          <w:sz w:val="36"/>
        </w:rPr>
        <w:t>系 20</w:t>
      </w:r>
      <w:r>
        <w:rPr>
          <w:rFonts w:hint="eastAsia"/>
          <w:b/>
          <w:bCs/>
          <w:sz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</w:rPr>
        <w:t>届优秀毕业生一览表</w:t>
      </w:r>
    </w:p>
    <w:p>
      <w:pPr>
        <w:tabs>
          <w:tab w:val="left" w:pos="3040"/>
          <w:tab w:val="left" w:pos="3360"/>
        </w:tabs>
        <w:jc w:val="right"/>
        <w:rPr>
          <w:rFonts w:hint="eastAsia"/>
          <w:u w:val="singl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63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7.8pt;height:0pt;width:0.05pt;z-index:251666432;mso-width-relative:page;mso-height-relative:page;" filled="f" stroked="t" coordsize="21600,21600" o:gfxdata="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lqR4NUAAAAJAQAADwAAAAAAAAABACAA&#10;AAAiAAAAZHJzL2Rvd25yZXYueG1sUEsBAhQAFAAAAAgAh07iQBaWgCzXAQAAlA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学生处制</w:t>
      </w:r>
    </w:p>
    <w:tbl>
      <w:tblPr>
        <w:tblStyle w:val="3"/>
        <w:tblpPr w:leftFromText="180" w:rightFromText="180" w:vertAnchor="text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620"/>
        <w:gridCol w:w="1982"/>
        <w:gridCol w:w="2133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级</w:t>
            </w: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入学以来平均学分绩点成绩</w:t>
            </w: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前两学年个人素质考核总平均分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排名</w:t>
            </w: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4950"/>
              </w:tabs>
              <w:snapToGrid w:val="0"/>
              <w:jc w:val="center"/>
              <w:rPr>
                <w:rFonts w:hint="eastAsia"/>
              </w:rPr>
            </w:pPr>
          </w:p>
        </w:tc>
      </w:tr>
    </w:tbl>
    <w:p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审核（签字）：                              经办（签字）：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04BE4"/>
    <w:rsid w:val="2ABE3AE8"/>
    <w:rsid w:val="56D04B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2018-08-03T00:48:00Z</dcterms:created>
  <dc:creator>jeff1393772201</dc:creator>
  <cp:lastModifiedBy>jeff1393772201</cp:lastModifiedBy>
  <dcterms:modified xsi:type="dcterms:W3CDTF">2018-12-21T02:15:54Z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