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sz w:val="32"/>
          <w:szCs w:val="32"/>
        </w:rPr>
        <w:t>附件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20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/>
          <w:b/>
          <w:sz w:val="36"/>
          <w:szCs w:val="36"/>
        </w:rPr>
        <w:t>/20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/>
          <w:b/>
          <w:sz w:val="36"/>
          <w:szCs w:val="36"/>
        </w:rPr>
        <w:t>学年度</w:t>
      </w:r>
      <w:bookmarkStart w:id="0" w:name="_GoBack"/>
      <w:r>
        <w:rPr>
          <w:rFonts w:hint="eastAsia" w:ascii="宋体" w:hAnsi="宋体"/>
          <w:b/>
          <w:bCs/>
          <w:sz w:val="36"/>
          <w:szCs w:val="36"/>
        </w:rPr>
        <w:t>班级优秀学生奖学金申报表</w:t>
      </w:r>
      <w:bookmarkEnd w:id="0"/>
    </w:p>
    <w:p>
      <w:pPr>
        <w:tabs>
          <w:tab w:val="left" w:pos="3010"/>
          <w:tab w:val="left" w:pos="3040"/>
          <w:tab w:val="left" w:pos="3360"/>
          <w:tab w:val="left" w:pos="6100"/>
        </w:tabs>
        <w:rPr>
          <w:rFonts w:hint="eastAsia"/>
          <w:u w:val="single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99060</wp:posOffset>
                </wp:positionV>
                <wp:extent cx="635" cy="0"/>
                <wp:effectExtent l="0" t="0" r="0" b="0"/>
                <wp:wrapNone/>
                <wp:docPr id="3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324pt;margin-top:7.8pt;height:0pt;width:0.05pt;z-index:251661312;mso-width-relative:page;mso-height-relative:page;" filled="f" stroked="t" coordsize="21600,21600" o:gfxdata="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JakeDVAAAACQEAAA8AAAAAAAAAAQAgAAAAIgAAAGRycy9kb3ducmV2LnhtbFBLAQIU&#10;ABQAAAAIAIdO4kA82vjxvQEAAIcDAAAOAAAAAAAAAAEAIAAAACQBAABkcnMvZTJvRG9jLnhtbFBL&#10;BQYAAAAABgAGAFkBAABT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系（部）：</w:t>
      </w:r>
      <w:r>
        <w:rPr>
          <w:u w:val="single"/>
        </w:rPr>
        <w:tab/>
      </w:r>
      <w:r>
        <w:rPr>
          <w:rFonts w:hint="eastAsia"/>
        </w:rPr>
        <w:t>班级：</w:t>
      </w:r>
      <w:r>
        <w:rPr>
          <w:u w:val="single"/>
        </w:rPr>
        <w:tab/>
      </w:r>
      <w:r>
        <w:rPr>
          <w:rFonts w:hint="eastAsia"/>
        </w:rPr>
        <w:t xml:space="preserve">辅导员： </w:t>
      </w:r>
      <w:r>
        <w:rPr>
          <w:rFonts w:hint="eastAsia"/>
          <w:u w:val="single"/>
        </w:rPr>
        <w:t xml:space="preserve">             </w:t>
      </w:r>
    </w:p>
    <w:tbl>
      <w:tblPr>
        <w:tblStyle w:val="3"/>
        <w:tblW w:w="83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261"/>
        <w:gridCol w:w="1623"/>
        <w:gridCol w:w="1470"/>
        <w:gridCol w:w="1230"/>
        <w:gridCol w:w="1200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45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261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 名</w:t>
            </w:r>
          </w:p>
        </w:tc>
        <w:tc>
          <w:tcPr>
            <w:tcW w:w="1623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学年平均学分绩点</w:t>
            </w:r>
          </w:p>
        </w:tc>
        <w:tc>
          <w:tcPr>
            <w:tcW w:w="1470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学年素质考核平均分</w:t>
            </w:r>
          </w:p>
        </w:tc>
        <w:tc>
          <w:tcPr>
            <w:tcW w:w="1230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等 级</w:t>
            </w:r>
          </w:p>
        </w:tc>
        <w:tc>
          <w:tcPr>
            <w:tcW w:w="1200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金额（元）</w:t>
            </w:r>
          </w:p>
        </w:tc>
        <w:tc>
          <w:tcPr>
            <w:tcW w:w="945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5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61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1623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1230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5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61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1623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1230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5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61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1623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1230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5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261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1623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1230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5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261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1623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1230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5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261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1623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1230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5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261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1623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1230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5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261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1623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1230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5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261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1623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1230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5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261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1623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1230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5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261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1623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1230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5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261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1623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1230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5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261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1623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1230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5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261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1623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1230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5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261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1623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1230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5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1261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1623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1230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5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1261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1623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1230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5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261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1623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1230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45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1261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1623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1230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金额</w:t>
            </w:r>
          </w:p>
        </w:tc>
        <w:tc>
          <w:tcPr>
            <w:tcW w:w="1261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1623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1230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>
            <w:pPr>
              <w:tabs>
                <w:tab w:val="left" w:pos="4950"/>
              </w:tabs>
              <w:jc w:val="center"/>
              <w:rPr>
                <w:rFonts w:hint="eastAsia"/>
              </w:rPr>
            </w:pPr>
          </w:p>
        </w:tc>
      </w:tr>
    </w:tbl>
    <w:p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0</wp:posOffset>
                </wp:positionV>
                <wp:extent cx="635" cy="0"/>
                <wp:effectExtent l="0" t="0" r="0" b="0"/>
                <wp:wrapNone/>
                <wp:docPr id="2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180pt;margin-top:0pt;height:0pt;width:0.05pt;z-index:251660288;mso-width-relative:page;mso-height-relative:page;" filled="f" stroked="t" coordsize="21600,21600" o:gfxdata="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adtBXNMAAAAFAQAADwAAAAAAAAABACAAAAAiAAAAZHJzL2Rvd25yZXYueG1sUEsBAhQA&#10;FAAAAAgAh07iQLfgVo6+AQAAhwMAAA4AAAAAAAAAAQAgAAAAIgEAAGRycy9lMm9Eb2MueG1sUEsF&#10;BgAAAAAGAAYAWQEAAF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0</wp:posOffset>
                </wp:positionV>
                <wp:extent cx="635" cy="0"/>
                <wp:effectExtent l="0" t="0" r="0" b="0"/>
                <wp:wrapNone/>
                <wp:docPr id="1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180pt;margin-top:0pt;height:0pt;width:0.05pt;z-index:251659264;mso-width-relative:page;mso-height-relative:page;" filled="f" stroked="t" coordsize="21600,21600" o:gfxdata="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p20Fc0wAAAAUBAAAPAAAAAAAAAAEAIAAAACIAAABkcnMvZG93bnJldi54bWxQSwECFAAU&#10;AAAACACHTuJA2i8zBb0BAACHAwAADgAAAAAAAAABACAAAAAiAQAAZHJzL2Uyb0RvYy54bWxQSwUG&#10;AAAAAAYABgBZAQAAU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注：优秀学生奖学金分为一等、二等、三等三个等级。金额为1000、600、300元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343136"/>
    <w:rsid w:val="6D535020"/>
    <w:rsid w:val="7534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uaiyu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2018-08-02T00:56:00Z</dcterms:created>
  <dc:creator>jeff1393772201</dc:creator>
  <cp:lastModifiedBy>jeff1393772201</cp:lastModifiedBy>
  <dcterms:modified xsi:type="dcterms:W3CDTF">2018-08-02T01:00:40Z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