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9F" w:rsidRPr="000F5936" w:rsidRDefault="00A47C9F" w:rsidP="00A47C9F">
      <w:pPr>
        <w:widowControl/>
        <w:spacing w:beforeLines="50" w:line="380" w:lineRule="exact"/>
        <w:jc w:val="center"/>
        <w:rPr>
          <w:rFonts w:ascii="黑体" w:eastAsia="黑体" w:hAnsi="宋体" w:cs="宋体" w:hint="eastAsia"/>
          <w:bCs/>
          <w:kern w:val="0"/>
          <w:sz w:val="24"/>
          <w:szCs w:val="28"/>
        </w:rPr>
      </w:pPr>
      <w:r w:rsidRPr="000F5936">
        <w:rPr>
          <w:rFonts w:ascii="黑体" w:eastAsia="黑体" w:hAnsi="宋体" w:cs="宋体" w:hint="eastAsia"/>
          <w:bCs/>
          <w:kern w:val="0"/>
          <w:sz w:val="24"/>
          <w:szCs w:val="28"/>
        </w:rPr>
        <w:t>安徽电气工程职业技术学院</w:t>
      </w:r>
      <w:bookmarkStart w:id="0" w:name="安徽电气工程职业技术学院禁止学生外宿暂行规定"/>
      <w:r w:rsidRPr="000F5936">
        <w:rPr>
          <w:rFonts w:ascii="黑体" w:eastAsia="黑体" w:hAnsi="宋体" w:cs="宋体" w:hint="eastAsia"/>
          <w:bCs/>
          <w:kern w:val="0"/>
          <w:sz w:val="24"/>
          <w:szCs w:val="28"/>
        </w:rPr>
        <w:t>禁止学生外宿暂行规定</w:t>
      </w:r>
      <w:bookmarkEnd w:id="0"/>
    </w:p>
    <w:p w:rsidR="00A47C9F" w:rsidRPr="000F5936" w:rsidRDefault="00A47C9F" w:rsidP="00A47C9F">
      <w:pPr>
        <w:snapToGrid w:val="0"/>
        <w:spacing w:line="300" w:lineRule="exact"/>
        <w:jc w:val="center"/>
        <w:rPr>
          <w:rFonts w:ascii="宋体" w:hAnsi="宋体" w:hint="eastAsia"/>
          <w:bCs/>
          <w:sz w:val="18"/>
          <w:szCs w:val="21"/>
        </w:rPr>
      </w:pP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为了严肃校纪，严格管理，加强校风、学风建设，保证正常的教学秩序、生活秩序，保障学生的人身和财产安全，根据国家教育部、省教育厅有关规定，结合学院实际，制定本规定：</w:t>
      </w: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一、学院全日制在校生，必须严格遵守学院各项规章制度，自觉维护学校安定，一律不准擅自在学校分配的宿舍以外居住，也不准自行调换宿舍。</w:t>
      </w: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二、学生家住本校</w:t>
      </w:r>
      <w:r>
        <w:rPr>
          <w:rFonts w:ascii="宋体" w:hAnsi="宋体" w:hint="eastAsia"/>
          <w:bCs/>
          <w:sz w:val="18"/>
          <w:szCs w:val="21"/>
        </w:rPr>
        <w:t>生活区</w:t>
      </w:r>
      <w:r w:rsidRPr="000F5936">
        <w:rPr>
          <w:rFonts w:ascii="宋体" w:hAnsi="宋体" w:hint="eastAsia"/>
          <w:bCs/>
          <w:sz w:val="18"/>
          <w:szCs w:val="21"/>
        </w:rPr>
        <w:t>，可由家长提出申请，经系、学生处批准回家住宿；其它因自身特殊原因必须在外住宿者，需个人提出申请</w:t>
      </w:r>
      <w:r>
        <w:rPr>
          <w:rFonts w:ascii="宋体" w:hAnsi="宋体" w:hint="eastAsia"/>
          <w:bCs/>
          <w:sz w:val="18"/>
          <w:szCs w:val="21"/>
        </w:rPr>
        <w:t>并提供证明材料</w:t>
      </w:r>
      <w:r w:rsidRPr="000F5936">
        <w:rPr>
          <w:rFonts w:ascii="宋体" w:hAnsi="宋体" w:hint="eastAsia"/>
          <w:bCs/>
          <w:sz w:val="18"/>
          <w:szCs w:val="21"/>
        </w:rPr>
        <w:t>，家长到校签字同意，所在系审核，报分管学生工作院长审批，并由学生家长与学院签订协议书后方可外宿。学院对以上学生外</w:t>
      </w:r>
      <w:proofErr w:type="gramStart"/>
      <w:r w:rsidRPr="000F5936">
        <w:rPr>
          <w:rFonts w:ascii="宋体" w:hAnsi="宋体" w:hint="eastAsia"/>
          <w:bCs/>
          <w:sz w:val="18"/>
          <w:szCs w:val="21"/>
        </w:rPr>
        <w:t>宿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期间发生的人身和财产安全问题不负任何法律责任。</w:t>
      </w: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三、对不经批准擅自外宿的学生，经查实，</w:t>
      </w:r>
      <w:r>
        <w:rPr>
          <w:rFonts w:ascii="宋体" w:hAnsi="宋体" w:hint="eastAsia"/>
          <w:bCs/>
          <w:sz w:val="18"/>
          <w:szCs w:val="21"/>
        </w:rPr>
        <w:t>勒令其回校居住，</w:t>
      </w:r>
      <w:proofErr w:type="gramStart"/>
      <w:r>
        <w:rPr>
          <w:rFonts w:ascii="宋体" w:hAnsi="宋体" w:hint="eastAsia"/>
          <w:bCs/>
          <w:sz w:val="18"/>
          <w:szCs w:val="21"/>
        </w:rPr>
        <w:t>另</w:t>
      </w:r>
      <w:r w:rsidRPr="000F5936">
        <w:rPr>
          <w:rFonts w:ascii="宋体" w:hAnsi="宋体" w:hint="eastAsia"/>
          <w:bCs/>
          <w:sz w:val="18"/>
          <w:szCs w:val="21"/>
        </w:rPr>
        <w:t>视情节</w:t>
      </w:r>
      <w:proofErr w:type="gramEnd"/>
      <w:r w:rsidRPr="000F5936">
        <w:rPr>
          <w:rFonts w:ascii="宋体" w:hAnsi="宋体" w:hint="eastAsia"/>
          <w:bCs/>
          <w:sz w:val="18"/>
          <w:szCs w:val="21"/>
        </w:rPr>
        <w:t>给予警告及以上纪律处分，取消其当年</w:t>
      </w:r>
      <w:r>
        <w:rPr>
          <w:rFonts w:ascii="宋体" w:hAnsi="宋体" w:hint="eastAsia"/>
          <w:bCs/>
          <w:sz w:val="18"/>
          <w:szCs w:val="21"/>
        </w:rPr>
        <w:t>评奖评优、组织发展等资格</w:t>
      </w:r>
      <w:r w:rsidRPr="000F5936">
        <w:rPr>
          <w:rFonts w:ascii="宋体" w:hAnsi="宋体" w:hint="eastAsia"/>
          <w:bCs/>
          <w:sz w:val="18"/>
          <w:szCs w:val="21"/>
        </w:rPr>
        <w:t>。</w:t>
      </w: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四、学院有关部门和系部，要加强对学生的教育与管理，责任制落实到系、班级，</w:t>
      </w:r>
      <w:r>
        <w:rPr>
          <w:rFonts w:ascii="宋体" w:hAnsi="宋体" w:hint="eastAsia"/>
          <w:bCs/>
          <w:sz w:val="18"/>
          <w:szCs w:val="21"/>
        </w:rPr>
        <w:t>加强宣传和检查</w:t>
      </w:r>
      <w:r w:rsidRPr="000F5936">
        <w:rPr>
          <w:rFonts w:ascii="宋体" w:hAnsi="宋体" w:hint="eastAsia"/>
          <w:bCs/>
          <w:sz w:val="18"/>
          <w:szCs w:val="21"/>
        </w:rPr>
        <w:t>，禁止学生外宿。</w:t>
      </w:r>
    </w:p>
    <w:p w:rsidR="00A47C9F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hint="eastAsia"/>
          <w:bCs/>
          <w:sz w:val="18"/>
          <w:szCs w:val="21"/>
        </w:rPr>
      </w:pPr>
      <w:r w:rsidRPr="000F5936">
        <w:rPr>
          <w:rFonts w:ascii="宋体" w:hAnsi="宋体" w:hint="eastAsia"/>
          <w:bCs/>
          <w:sz w:val="18"/>
          <w:szCs w:val="21"/>
        </w:rPr>
        <w:t>五、本规定自20</w:t>
      </w:r>
      <w:r>
        <w:rPr>
          <w:rFonts w:ascii="宋体" w:hAnsi="宋体" w:hint="eastAsia"/>
          <w:bCs/>
          <w:sz w:val="18"/>
          <w:szCs w:val="21"/>
        </w:rPr>
        <w:t>17</w:t>
      </w:r>
      <w:r w:rsidRPr="000F5936">
        <w:rPr>
          <w:rFonts w:ascii="宋体" w:hAnsi="宋体" w:hint="eastAsia"/>
          <w:bCs/>
          <w:sz w:val="18"/>
          <w:szCs w:val="21"/>
        </w:rPr>
        <w:t>年9月起开始执行。</w:t>
      </w:r>
    </w:p>
    <w:p w:rsidR="00A47C9F" w:rsidRPr="000F5936" w:rsidRDefault="00A47C9F" w:rsidP="00A47C9F">
      <w:pPr>
        <w:tabs>
          <w:tab w:val="left" w:pos="2590"/>
        </w:tabs>
        <w:spacing w:line="300" w:lineRule="exact"/>
        <w:ind w:firstLineChars="200" w:firstLine="360"/>
        <w:rPr>
          <w:rFonts w:ascii="宋体" w:hAnsi="宋体" w:cs="宋体"/>
          <w:kern w:val="0"/>
          <w:sz w:val="18"/>
          <w:szCs w:val="18"/>
        </w:rPr>
        <w:sectPr w:rsidR="00A47C9F" w:rsidRPr="000F5936" w:rsidSect="009D58FA">
          <w:pgSz w:w="7371" w:h="10433"/>
          <w:pgMar w:top="1077" w:right="737" w:bottom="936" w:left="1077" w:header="851" w:footer="992" w:gutter="0"/>
          <w:cols w:space="425"/>
          <w:docGrid w:linePitch="312"/>
        </w:sectPr>
      </w:pPr>
      <w:r>
        <w:rPr>
          <w:rFonts w:ascii="宋体" w:hAnsi="宋体" w:hint="eastAsia"/>
          <w:bCs/>
          <w:sz w:val="18"/>
          <w:szCs w:val="21"/>
        </w:rPr>
        <w:t>六、</w:t>
      </w:r>
      <w:r w:rsidRPr="000F5936">
        <w:rPr>
          <w:rFonts w:ascii="宋体" w:hAnsi="宋体" w:hint="eastAsia"/>
          <w:bCs/>
          <w:sz w:val="18"/>
          <w:szCs w:val="21"/>
        </w:rPr>
        <w:t>本规定由学生处负责解释。</w:t>
      </w:r>
    </w:p>
    <w:p w:rsidR="005D4D18" w:rsidRPr="00A47C9F" w:rsidRDefault="005D4D18"/>
    <w:sectPr w:rsidR="005D4D18" w:rsidRPr="00A47C9F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C9F"/>
    <w:rsid w:val="005D4D18"/>
    <w:rsid w:val="00A4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>PC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2017-08-06T00:36:00Z</dcterms:created>
  <dcterms:modified xsi:type="dcterms:W3CDTF">2017-08-06T00:38:00Z</dcterms:modified>
</cp:coreProperties>
</file>