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4FB" w:rsidRPr="000F5936" w:rsidRDefault="00CB64FB" w:rsidP="00CB64FB">
      <w:pPr>
        <w:spacing w:beforeLines="50" w:line="380" w:lineRule="exact"/>
        <w:jc w:val="center"/>
        <w:rPr>
          <w:rFonts w:ascii="黑体" w:eastAsia="黑体" w:hAnsi="宋体" w:hint="eastAsia"/>
          <w:b/>
          <w:sz w:val="22"/>
          <w:szCs w:val="22"/>
        </w:rPr>
      </w:pPr>
      <w:r w:rsidRPr="000F5936">
        <w:rPr>
          <w:rFonts w:ascii="黑体" w:eastAsia="黑体" w:hAnsi="宋体" w:hint="eastAsia"/>
          <w:b/>
          <w:sz w:val="22"/>
          <w:szCs w:val="22"/>
        </w:rPr>
        <w:t>安徽电气工程职业技术学院</w:t>
      </w:r>
      <w:bookmarkStart w:id="0" w:name="安徽电气工程职业技术学院教室卫生管理办法"/>
      <w:r w:rsidRPr="000F5936">
        <w:rPr>
          <w:rFonts w:ascii="黑体" w:eastAsia="黑体" w:hAnsi="宋体" w:hint="eastAsia"/>
          <w:b/>
          <w:sz w:val="22"/>
          <w:szCs w:val="22"/>
        </w:rPr>
        <w:t>教室卫生管理办法</w:t>
      </w:r>
      <w:bookmarkEnd w:id="0"/>
    </w:p>
    <w:p w:rsidR="00CB64FB" w:rsidRPr="000F5936" w:rsidRDefault="00CB64FB" w:rsidP="00CB64FB">
      <w:pPr>
        <w:spacing w:line="300" w:lineRule="exact"/>
        <w:jc w:val="center"/>
        <w:rPr>
          <w:rFonts w:ascii="宋体" w:hAnsi="宋体" w:hint="eastAsia"/>
          <w:b/>
          <w:sz w:val="22"/>
          <w:szCs w:val="28"/>
        </w:rPr>
      </w:pPr>
    </w:p>
    <w:p w:rsidR="00CB64FB" w:rsidRPr="000F5936" w:rsidRDefault="00CB64FB" w:rsidP="00CB64FB">
      <w:pPr>
        <w:widowControl/>
        <w:spacing w:line="300" w:lineRule="exact"/>
        <w:ind w:firstLineChars="200" w:firstLine="360"/>
        <w:jc w:val="left"/>
        <w:rPr>
          <w:rFonts w:ascii="宋体" w:hAnsi="宋体" w:hint="eastAsia"/>
          <w:sz w:val="18"/>
          <w:szCs w:val="21"/>
        </w:rPr>
      </w:pPr>
      <w:r w:rsidRPr="000F5936">
        <w:rPr>
          <w:rFonts w:ascii="宋体" w:hAnsi="宋体" w:hint="eastAsia"/>
          <w:sz w:val="18"/>
          <w:szCs w:val="21"/>
        </w:rPr>
        <w:t>教室是进行教学活动的重要场所，是完成教学目标、实施教学计划、保证教学秩序的最基本教学保障。随着学院办学规模的不断扩大,教室资源的分配与管理更为重要。为了更有效地保障教学，营造良好的教学环境，教室实行定置管理。现根据学院定置管理办法</w:t>
      </w:r>
      <w:r w:rsidRPr="000F5936">
        <w:rPr>
          <w:rFonts w:ascii="宋体" w:hAnsi="宋体" w:hint="eastAsia"/>
          <w:spacing w:val="-6"/>
          <w:sz w:val="18"/>
          <w:szCs w:val="21"/>
        </w:rPr>
        <w:t>，结合我院教学管理规模和教学运行的基本状况，制</w:t>
      </w:r>
      <w:r w:rsidRPr="000F5936">
        <w:rPr>
          <w:rFonts w:ascii="宋体" w:hAnsi="宋体" w:hint="eastAsia"/>
          <w:sz w:val="18"/>
          <w:szCs w:val="21"/>
        </w:rPr>
        <w:t>定本管理办法。</w:t>
      </w:r>
    </w:p>
    <w:p w:rsidR="00CB64FB" w:rsidRPr="000F5936" w:rsidRDefault="00CB64FB" w:rsidP="00CB64FB">
      <w:pPr>
        <w:widowControl/>
        <w:spacing w:line="300" w:lineRule="exact"/>
        <w:ind w:firstLineChars="200" w:firstLine="361"/>
        <w:jc w:val="left"/>
        <w:rPr>
          <w:rFonts w:ascii="黑体" w:eastAsia="黑体" w:hAnsi="宋体" w:hint="eastAsia"/>
          <w:b/>
          <w:sz w:val="18"/>
          <w:szCs w:val="21"/>
        </w:rPr>
      </w:pPr>
      <w:r w:rsidRPr="000F5936">
        <w:rPr>
          <w:rFonts w:ascii="黑体" w:eastAsia="黑体" w:hAnsi="宋体" w:hint="eastAsia"/>
          <w:b/>
          <w:sz w:val="18"/>
          <w:szCs w:val="21"/>
        </w:rPr>
        <w:t>一、管理方式</w:t>
      </w:r>
    </w:p>
    <w:p w:rsidR="00CB64FB" w:rsidRPr="000F5936" w:rsidRDefault="00CB64FB" w:rsidP="00CB64FB">
      <w:pPr>
        <w:widowControl/>
        <w:spacing w:line="300" w:lineRule="exact"/>
        <w:ind w:firstLineChars="200" w:firstLine="336"/>
        <w:jc w:val="left"/>
        <w:rPr>
          <w:rFonts w:ascii="宋体" w:hAnsi="宋体" w:hint="eastAsia"/>
          <w:spacing w:val="-6"/>
          <w:sz w:val="18"/>
          <w:szCs w:val="21"/>
        </w:rPr>
      </w:pPr>
      <w:r w:rsidRPr="000F5936">
        <w:rPr>
          <w:rFonts w:ascii="宋体" w:hAnsi="宋体" w:hint="eastAsia"/>
          <w:spacing w:val="-6"/>
          <w:sz w:val="18"/>
          <w:szCs w:val="21"/>
        </w:rPr>
        <w:t>教室的卫生管理采取院系两级管理方式。学生处代表学院对所有教室卫生进行监督检查，并对检查的结果进行评比。各系对本系所管理的教室进行卫生保洁和监督检查。</w:t>
      </w:r>
    </w:p>
    <w:p w:rsidR="00CB64FB" w:rsidRPr="000F5936" w:rsidRDefault="00CB64FB" w:rsidP="00CB64FB">
      <w:pPr>
        <w:widowControl/>
        <w:spacing w:line="300" w:lineRule="exact"/>
        <w:ind w:firstLineChars="200" w:firstLine="361"/>
        <w:jc w:val="left"/>
        <w:rPr>
          <w:rFonts w:ascii="黑体" w:eastAsia="黑体" w:hAnsi="宋体" w:hint="eastAsia"/>
          <w:b/>
          <w:sz w:val="18"/>
          <w:szCs w:val="21"/>
        </w:rPr>
      </w:pPr>
      <w:r w:rsidRPr="000F5936">
        <w:rPr>
          <w:rFonts w:ascii="黑体" w:eastAsia="黑体" w:hAnsi="宋体" w:hint="eastAsia"/>
          <w:b/>
          <w:sz w:val="18"/>
          <w:szCs w:val="21"/>
        </w:rPr>
        <w:t>二、管理部门职责和要求</w:t>
      </w:r>
    </w:p>
    <w:p w:rsidR="00CB64FB" w:rsidRPr="000F5936" w:rsidRDefault="00CB64FB" w:rsidP="00CB64FB">
      <w:pPr>
        <w:widowControl/>
        <w:spacing w:line="300" w:lineRule="exact"/>
        <w:ind w:firstLineChars="200" w:firstLine="360"/>
        <w:jc w:val="left"/>
        <w:rPr>
          <w:rFonts w:ascii="宋体" w:hAnsi="宋体" w:hint="eastAsia"/>
          <w:sz w:val="18"/>
          <w:szCs w:val="21"/>
        </w:rPr>
      </w:pPr>
      <w:r w:rsidRPr="000F5936">
        <w:rPr>
          <w:rFonts w:ascii="宋体" w:hAnsi="宋体" w:hint="eastAsia"/>
          <w:sz w:val="18"/>
          <w:szCs w:val="21"/>
        </w:rPr>
        <w:t>1．每学年初，教务处根据学院各系班级数及学院全部的可利用的教室资源，对学院的教室进行一次全面分配，形成《教室使用与管理一览表》</w:t>
      </w:r>
      <w:r>
        <w:rPr>
          <w:rFonts w:ascii="宋体" w:hAnsi="宋体" w:hint="eastAsia"/>
          <w:sz w:val="18"/>
          <w:szCs w:val="21"/>
        </w:rPr>
        <w:t xml:space="preserve"> ；</w:t>
      </w:r>
    </w:p>
    <w:p w:rsidR="00CB64FB" w:rsidRPr="000F5936" w:rsidRDefault="00CB64FB" w:rsidP="00CB64FB">
      <w:pPr>
        <w:widowControl/>
        <w:spacing w:line="300" w:lineRule="exact"/>
        <w:ind w:firstLineChars="200" w:firstLine="360"/>
        <w:jc w:val="left"/>
        <w:rPr>
          <w:rFonts w:ascii="宋体" w:hAnsi="宋体" w:hint="eastAsia"/>
          <w:spacing w:val="-6"/>
          <w:sz w:val="18"/>
          <w:szCs w:val="21"/>
        </w:rPr>
      </w:pPr>
      <w:r w:rsidRPr="000F5936">
        <w:rPr>
          <w:rFonts w:ascii="宋体" w:hAnsi="宋体" w:hint="eastAsia"/>
          <w:sz w:val="18"/>
          <w:szCs w:val="21"/>
        </w:rPr>
        <w:t>2．教学楼</w:t>
      </w:r>
      <w:r w:rsidRPr="000F5936">
        <w:rPr>
          <w:rFonts w:ascii="宋体" w:hAnsi="宋体" w:hint="eastAsia"/>
          <w:spacing w:val="-6"/>
          <w:sz w:val="18"/>
          <w:szCs w:val="21"/>
        </w:rPr>
        <w:t>公共场所、公用教室由后勤服务部门安排</w:t>
      </w:r>
      <w:r>
        <w:rPr>
          <w:rFonts w:ascii="宋体" w:hAnsi="宋体" w:hint="eastAsia"/>
          <w:spacing w:val="-6"/>
          <w:sz w:val="18"/>
          <w:szCs w:val="21"/>
        </w:rPr>
        <w:t>专职人员</w:t>
      </w:r>
      <w:r w:rsidRPr="000F5936">
        <w:rPr>
          <w:rFonts w:ascii="宋体" w:hAnsi="宋体" w:hint="eastAsia"/>
          <w:spacing w:val="-6"/>
          <w:sz w:val="18"/>
          <w:szCs w:val="21"/>
        </w:rPr>
        <w:t>进行清扫，由后勤服务部门进行统一管理，统一考核</w:t>
      </w:r>
      <w:r>
        <w:rPr>
          <w:rFonts w:ascii="宋体" w:hAnsi="宋体" w:hint="eastAsia"/>
          <w:spacing w:val="-6"/>
          <w:sz w:val="18"/>
          <w:szCs w:val="21"/>
        </w:rPr>
        <w:t>；</w:t>
      </w:r>
    </w:p>
    <w:p w:rsidR="00CB64FB" w:rsidRPr="000F5936" w:rsidRDefault="00CB64FB" w:rsidP="00CB64FB">
      <w:pPr>
        <w:widowControl/>
        <w:spacing w:line="300" w:lineRule="exact"/>
        <w:ind w:firstLineChars="200" w:firstLine="360"/>
        <w:jc w:val="left"/>
        <w:rPr>
          <w:rFonts w:ascii="宋体" w:hAnsi="宋体" w:hint="eastAsia"/>
          <w:sz w:val="18"/>
          <w:szCs w:val="21"/>
        </w:rPr>
      </w:pPr>
      <w:r w:rsidRPr="000F5936">
        <w:rPr>
          <w:rFonts w:ascii="宋体" w:hAnsi="宋体" w:hint="eastAsia"/>
          <w:sz w:val="18"/>
          <w:szCs w:val="21"/>
        </w:rPr>
        <w:t>3．固定自习班级的教室由所在班级安排学生轮流值日或值周进行卫生保洁，每天下午、晚上预备</w:t>
      </w:r>
      <w:proofErr w:type="gramStart"/>
      <w:r w:rsidRPr="000F5936">
        <w:rPr>
          <w:rFonts w:ascii="宋体" w:hAnsi="宋体" w:hint="eastAsia"/>
          <w:sz w:val="18"/>
          <w:szCs w:val="21"/>
        </w:rPr>
        <w:t>铃</w:t>
      </w:r>
      <w:proofErr w:type="gramEnd"/>
      <w:r w:rsidRPr="000F5936">
        <w:rPr>
          <w:rFonts w:ascii="宋体" w:hAnsi="宋体" w:hint="eastAsia"/>
          <w:sz w:val="18"/>
          <w:szCs w:val="21"/>
        </w:rPr>
        <w:t>之前分别进行一次清扫；后勤服务部门每周末对整个教学楼进行一次集中保洁</w:t>
      </w:r>
      <w:r>
        <w:rPr>
          <w:rFonts w:ascii="宋体" w:hAnsi="宋体" w:hint="eastAsia"/>
          <w:sz w:val="18"/>
          <w:szCs w:val="21"/>
        </w:rPr>
        <w:t>；</w:t>
      </w:r>
    </w:p>
    <w:p w:rsidR="00CB64FB" w:rsidRPr="000F5936" w:rsidRDefault="00CB64FB" w:rsidP="00CB64FB">
      <w:pPr>
        <w:widowControl/>
        <w:spacing w:line="300" w:lineRule="exact"/>
        <w:ind w:firstLineChars="200" w:firstLine="360"/>
        <w:jc w:val="left"/>
        <w:rPr>
          <w:rFonts w:ascii="宋体" w:hAnsi="宋体" w:hint="eastAsia"/>
          <w:sz w:val="18"/>
          <w:szCs w:val="21"/>
        </w:rPr>
      </w:pPr>
      <w:r w:rsidRPr="000F5936">
        <w:rPr>
          <w:rFonts w:ascii="宋体" w:hAnsi="宋体" w:hint="eastAsia"/>
          <w:sz w:val="18"/>
          <w:szCs w:val="21"/>
        </w:rPr>
        <w:t>4．系值班老师在值班时对教室卫生情况进行检查，并做好记录，系</w:t>
      </w:r>
      <w:r w:rsidRPr="000F5936">
        <w:rPr>
          <w:rFonts w:ascii="宋体" w:hAnsi="宋体" w:hint="eastAsia"/>
          <w:spacing w:val="-6"/>
          <w:sz w:val="18"/>
          <w:szCs w:val="21"/>
        </w:rPr>
        <w:t>学生会</w:t>
      </w:r>
      <w:r>
        <w:rPr>
          <w:rFonts w:ascii="宋体" w:hAnsi="宋体" w:hint="eastAsia"/>
          <w:spacing w:val="-6"/>
          <w:sz w:val="18"/>
          <w:szCs w:val="21"/>
        </w:rPr>
        <w:t>生活保障</w:t>
      </w:r>
      <w:r w:rsidRPr="000F5936">
        <w:rPr>
          <w:rFonts w:ascii="宋体" w:hAnsi="宋体" w:hint="eastAsia"/>
          <w:spacing w:val="-6"/>
          <w:sz w:val="18"/>
          <w:szCs w:val="21"/>
        </w:rPr>
        <w:t>部每天晚自习前对本系所有教室进行检查，</w:t>
      </w:r>
      <w:r w:rsidRPr="000F5936">
        <w:rPr>
          <w:rFonts w:ascii="宋体" w:hAnsi="宋体" w:hint="eastAsia"/>
          <w:sz w:val="18"/>
          <w:szCs w:val="21"/>
        </w:rPr>
        <w:t>并做好详细记录，每周公布一次检查结果</w:t>
      </w:r>
      <w:r>
        <w:rPr>
          <w:rFonts w:ascii="宋体" w:hAnsi="宋体" w:hint="eastAsia"/>
          <w:sz w:val="18"/>
          <w:szCs w:val="21"/>
        </w:rPr>
        <w:t>；</w:t>
      </w:r>
    </w:p>
    <w:p w:rsidR="00CB64FB" w:rsidRPr="000F5936" w:rsidRDefault="00CB64FB" w:rsidP="00CB64FB">
      <w:pPr>
        <w:widowControl/>
        <w:spacing w:line="300" w:lineRule="exact"/>
        <w:ind w:firstLineChars="200" w:firstLine="360"/>
        <w:jc w:val="left"/>
        <w:rPr>
          <w:rFonts w:ascii="宋体" w:hAnsi="宋体" w:hint="eastAsia"/>
          <w:sz w:val="18"/>
          <w:szCs w:val="21"/>
        </w:rPr>
      </w:pPr>
      <w:r w:rsidRPr="000F5936">
        <w:rPr>
          <w:rFonts w:ascii="宋体" w:hAnsi="宋体" w:hint="eastAsia"/>
          <w:sz w:val="18"/>
          <w:szCs w:val="21"/>
        </w:rPr>
        <w:t>5．学生处安排值班干部在院学生会配合下，对全院的教室卫生进行定期检查和不定期抽查</w:t>
      </w:r>
      <w:r>
        <w:rPr>
          <w:rFonts w:ascii="宋体" w:hAnsi="宋体" w:hint="eastAsia"/>
          <w:sz w:val="18"/>
          <w:szCs w:val="21"/>
        </w:rPr>
        <w:t>；</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6．各系每周检查结果在系内通报，每月公布卫生检查考核成绩并排序</w:t>
      </w:r>
      <w:r>
        <w:rPr>
          <w:rFonts w:ascii="宋体" w:hAnsi="宋体" w:hint="eastAsia"/>
          <w:sz w:val="18"/>
          <w:szCs w:val="21"/>
        </w:rPr>
        <w:t>；</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7．学</w:t>
      </w:r>
      <w:proofErr w:type="gramStart"/>
      <w:r w:rsidRPr="000F5936">
        <w:rPr>
          <w:rFonts w:ascii="宋体" w:hAnsi="宋体" w:hint="eastAsia"/>
          <w:sz w:val="18"/>
          <w:szCs w:val="21"/>
        </w:rPr>
        <w:t>期末以</w:t>
      </w:r>
      <w:proofErr w:type="gramEnd"/>
      <w:r w:rsidRPr="000F5936">
        <w:rPr>
          <w:rFonts w:ascii="宋体" w:hAnsi="宋体" w:hint="eastAsia"/>
          <w:sz w:val="18"/>
          <w:szCs w:val="21"/>
        </w:rPr>
        <w:t>系为单位</w:t>
      </w:r>
      <w:r w:rsidRPr="000F5936">
        <w:rPr>
          <w:rFonts w:ascii="宋体" w:hAnsi="宋体" w:hint="eastAsia"/>
          <w:spacing w:val="-8"/>
          <w:sz w:val="18"/>
          <w:szCs w:val="21"/>
        </w:rPr>
        <w:t>进行评比，</w:t>
      </w:r>
      <w:r>
        <w:rPr>
          <w:rFonts w:ascii="宋体" w:hAnsi="宋体" w:hint="eastAsia"/>
          <w:spacing w:val="-8"/>
          <w:sz w:val="18"/>
          <w:szCs w:val="21"/>
        </w:rPr>
        <w:t>按照</w:t>
      </w:r>
      <w:r w:rsidRPr="000F5936">
        <w:rPr>
          <w:rFonts w:ascii="宋体" w:hAnsi="宋体" w:hint="eastAsia"/>
          <w:spacing w:val="-8"/>
          <w:sz w:val="18"/>
          <w:szCs w:val="21"/>
        </w:rPr>
        <w:t>25%</w:t>
      </w:r>
      <w:r>
        <w:rPr>
          <w:rFonts w:ascii="宋体" w:hAnsi="宋体" w:hint="eastAsia"/>
          <w:spacing w:val="-8"/>
          <w:sz w:val="18"/>
          <w:szCs w:val="21"/>
        </w:rPr>
        <w:t>的比例予以表彰</w:t>
      </w:r>
      <w:r w:rsidRPr="000F5936">
        <w:rPr>
          <w:rFonts w:ascii="宋体" w:hAnsi="宋体" w:hint="eastAsia"/>
          <w:spacing w:val="-8"/>
          <w:sz w:val="18"/>
          <w:szCs w:val="21"/>
        </w:rPr>
        <w:t>奖励。同时，对连续抽查卫生状况较差的教室所在系进行通报并限期整改</w:t>
      </w:r>
      <w:r>
        <w:rPr>
          <w:rFonts w:ascii="宋体" w:hAnsi="宋体" w:hint="eastAsia"/>
          <w:spacing w:val="-8"/>
          <w:sz w:val="18"/>
          <w:szCs w:val="21"/>
        </w:rPr>
        <w:t>；</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8．各系应制定教室管理考核细则，并由专人负责教室的管理及教室卫生情况的检查和考核。</w:t>
      </w:r>
    </w:p>
    <w:p w:rsidR="00CB64FB" w:rsidRPr="000F5936" w:rsidRDefault="00CB64FB" w:rsidP="00CB64FB">
      <w:pPr>
        <w:widowControl/>
        <w:spacing w:line="280" w:lineRule="exact"/>
        <w:ind w:firstLineChars="200" w:firstLine="361"/>
        <w:jc w:val="left"/>
        <w:rPr>
          <w:rFonts w:ascii="黑体" w:eastAsia="黑体" w:hAnsi="宋体" w:hint="eastAsia"/>
          <w:b/>
          <w:sz w:val="18"/>
          <w:szCs w:val="21"/>
        </w:rPr>
      </w:pPr>
      <w:r w:rsidRPr="000F5936">
        <w:rPr>
          <w:rFonts w:ascii="黑体" w:eastAsia="黑体" w:hAnsi="宋体" w:hint="eastAsia"/>
          <w:b/>
          <w:sz w:val="18"/>
          <w:szCs w:val="21"/>
        </w:rPr>
        <w:t>三、卫生检查评分细则</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教室卫生按地面40分，桌椅、墙壁黑板、门窗、物品摆放，每项</w:t>
      </w:r>
      <w:r>
        <w:rPr>
          <w:rFonts w:ascii="宋体" w:hAnsi="宋体" w:hint="eastAsia"/>
          <w:sz w:val="18"/>
          <w:szCs w:val="21"/>
        </w:rPr>
        <w:t>各</w:t>
      </w:r>
      <w:r w:rsidRPr="000F5936">
        <w:rPr>
          <w:rFonts w:ascii="宋体" w:hAnsi="宋体" w:hint="eastAsia"/>
          <w:sz w:val="18"/>
          <w:szCs w:val="21"/>
        </w:rPr>
        <w:t>15分，合计100分。检查扣分标准如下：</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1．教室地面未打扫，扣40分；已打扫，未拖地，扣15分；地面上有明显污渍，扣5—10分；</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2．教室桌椅摆放不整齐，扣5—10分；课桌抽屉有废纸，扣3—8分；全班课桌椅未擦，扣10分；有1个以上未擦，每个扣1分，扣完10分为止；</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3．教室内墙壁有污迹超过1平方米的，一块扣5分；低于1平方米的，一块扣2分；黑板未擦，扣5分；黑板未擦干净，扣3分；讲台未擦干净，扣2分；</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4．教室大门（包括前后门）未擦，扣5分；教室大门未擦干净，扣2分；</w:t>
      </w:r>
    </w:p>
    <w:p w:rsidR="00CB64FB" w:rsidRPr="000F5936" w:rsidRDefault="00CB64FB" w:rsidP="00CB64FB">
      <w:pPr>
        <w:widowControl/>
        <w:spacing w:line="280" w:lineRule="exact"/>
        <w:ind w:firstLineChars="200" w:firstLine="360"/>
        <w:jc w:val="left"/>
        <w:rPr>
          <w:rFonts w:ascii="宋体" w:hAnsi="宋体" w:hint="eastAsia"/>
          <w:sz w:val="18"/>
          <w:szCs w:val="21"/>
        </w:rPr>
      </w:pPr>
      <w:r w:rsidRPr="000F5936">
        <w:rPr>
          <w:rFonts w:ascii="宋体" w:hAnsi="宋体" w:hint="eastAsia"/>
          <w:sz w:val="18"/>
          <w:szCs w:val="21"/>
        </w:rPr>
        <w:t>5．教室里的电风扇调速器、开关有灰尘，一个扣2分；教室墙角有蜘蛛网，扣5分；</w:t>
      </w:r>
    </w:p>
    <w:p w:rsidR="00CB64FB" w:rsidRDefault="00CB64FB" w:rsidP="00CB64FB">
      <w:pPr>
        <w:widowControl/>
        <w:spacing w:line="300" w:lineRule="exact"/>
        <w:ind w:firstLineChars="200" w:firstLine="360"/>
        <w:rPr>
          <w:rFonts w:ascii="宋体" w:hAnsi="宋体" w:hint="eastAsia"/>
          <w:sz w:val="18"/>
          <w:szCs w:val="21"/>
        </w:rPr>
      </w:pPr>
      <w:r w:rsidRPr="000F5936">
        <w:rPr>
          <w:rFonts w:ascii="宋体" w:hAnsi="宋体" w:hint="eastAsia"/>
          <w:sz w:val="18"/>
          <w:szCs w:val="21"/>
        </w:rPr>
        <w:t>6．教室内不按规定乱张贴扣5</w:t>
      </w:r>
      <w:r>
        <w:rPr>
          <w:rFonts w:ascii="宋体" w:hAnsi="宋体" w:hint="eastAsia"/>
          <w:sz w:val="18"/>
          <w:szCs w:val="21"/>
        </w:rPr>
        <w:t>分；</w:t>
      </w:r>
    </w:p>
    <w:p w:rsidR="00CB64FB" w:rsidRDefault="00CB64FB" w:rsidP="00CB64FB">
      <w:pPr>
        <w:widowControl/>
        <w:spacing w:line="300" w:lineRule="exact"/>
        <w:ind w:firstLineChars="200" w:firstLine="360"/>
        <w:rPr>
          <w:rFonts w:ascii="宋体" w:hAnsi="宋体" w:hint="eastAsia"/>
          <w:sz w:val="18"/>
          <w:szCs w:val="21"/>
        </w:rPr>
      </w:pPr>
      <w:r>
        <w:rPr>
          <w:rFonts w:ascii="宋体" w:hAnsi="宋体" w:hint="eastAsia"/>
          <w:sz w:val="18"/>
          <w:szCs w:val="21"/>
        </w:rPr>
        <w:t>7. 卫生洁具胡乱堆放，垃圾不及时清理，扣5分；</w:t>
      </w:r>
    </w:p>
    <w:p w:rsidR="005D4D18" w:rsidRDefault="00CB64FB" w:rsidP="00CB64FB">
      <w:r>
        <w:rPr>
          <w:rFonts w:ascii="宋体" w:hAnsi="宋体" w:hint="eastAsia"/>
          <w:sz w:val="18"/>
          <w:szCs w:val="21"/>
        </w:rPr>
        <w:t>8. 教室堆放杂物，扣10</w:t>
      </w:r>
      <w:r>
        <w:rPr>
          <w:rFonts w:ascii="宋体" w:hAnsi="宋体"/>
          <w:sz w:val="18"/>
          <w:szCs w:val="21"/>
        </w:rPr>
        <w:t>—</w:t>
      </w:r>
      <w:r>
        <w:rPr>
          <w:rFonts w:ascii="宋体" w:hAnsi="宋体" w:hint="eastAsia"/>
          <w:sz w:val="18"/>
          <w:szCs w:val="21"/>
        </w:rPr>
        <w:t>20分。</w:t>
      </w:r>
    </w:p>
    <w:sectPr w:rsidR="005D4D18" w:rsidSect="005D4D1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B64FB"/>
    <w:rsid w:val="005D4D18"/>
    <w:rsid w:val="00CB64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64F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163</Words>
  <Characters>931</Characters>
  <Application>Microsoft Office Word</Application>
  <DocSecurity>0</DocSecurity>
  <Lines>7</Lines>
  <Paragraphs>2</Paragraphs>
  <ScaleCrop>false</ScaleCrop>
  <Company>PC</Company>
  <LinksUpToDate>false</LinksUpToDate>
  <CharactersWithSpaces>1092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2017-08-06T00:56:00Z</dcterms:created>
  <dcterms:modified xsi:type="dcterms:W3CDTF">2017-08-06T00:56:00Z</dcterms:modified>
</cp:coreProperties>
</file>