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val="en-US" w:eastAsia="zh-CN"/>
        </w:rPr>
        <w:t>安徽电气工程职业技术学院</w:t>
      </w: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分类招生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val="en-US" w:eastAsia="zh-CN"/>
        </w:rPr>
        <w:t>考试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val="en-US" w:eastAsia="zh-CN"/>
        </w:rPr>
        <w:t>平台登陆方式及注意事项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本次考试请使用手机考试，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考试全程录像，考生中途离开、切换手机后台、接打电话、与他人交流都会被系统判定作弊。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请首先下载超星“学习通”APP，并且允许APP有摄像头的控制权。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安装登录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①应用市场搜索“</w:t>
      </w:r>
      <w:r>
        <w:rPr>
          <w:rFonts w:hint="eastAsia" w:asciiTheme="minorEastAsia" w:hAnsiTheme="minorEastAsia" w:eastAsiaTheme="minorEastAsia" w:cstheme="minorEastAsia"/>
          <w:color w:val="0000FF"/>
          <w:kern w:val="2"/>
          <w:sz w:val="28"/>
          <w:szCs w:val="28"/>
          <w:lang w:val="en-US" w:eastAsia="zh-CN" w:bidi="ar"/>
        </w:rPr>
        <w:t>学习通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”，查找到图标为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330200" cy="330200"/>
            <wp:effectExtent l="0" t="0" r="5080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的App，下载并安装。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instrText xml:space="preserve"> HYPERLINK "https://mooc1-api.zhexuezj.cn/" \l "point_4" </w:instrTex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611"/>
        </w:tabs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 ②扫描下面的二维码，跳转到对应链接下载App并安装（如用微信扫描二维码请选择在浏览器打开）。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1480820" cy="1558290"/>
            <wp:effectExtent l="0" t="0" r="12700" b="1143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5"/>
                    <a:srcRect l="15270" t="11107" r="13550" b="8387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登录学习通(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切勿绑定手机号！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（1）在登录界面，选择“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其他登录方式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”，依次输入“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val="en-US" w:eastAsia="zh-CN"/>
        </w:rPr>
        <w:t>安徽电气工程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</w:rPr>
        <w:t>职业技术学院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”、“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eastAsia="zh-CN"/>
        </w:rPr>
        <w:t>身份证号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”、“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s654321s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”，点击登录。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切勿绑定手机号！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2364740" cy="3449955"/>
            <wp:effectExtent l="12700" t="12700" r="15240" b="273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rcRect t="15547"/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344995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2048510" cy="3634105"/>
            <wp:effectExtent l="0" t="0" r="8890" b="8255"/>
            <wp:docPr id="33" name="图片 3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完善信息处，请务必点击点击“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eastAsia="zh-CN"/>
        </w:rPr>
        <w:t>跳过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” ！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切勿绑定手机号！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2275840" cy="3725545"/>
            <wp:effectExtent l="9525" t="9525" r="15875" b="13970"/>
            <wp:docPr id="21" name="图片 6" descr="C:\Users\Admin\Desktop\考试截图\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C:\Users\Admin\Desktop\考试截图\3.png3"/>
                    <pic:cNvPicPr>
                      <a:picLocks noChangeAspect="1"/>
                    </pic:cNvPicPr>
                  </pic:nvPicPr>
                  <pic:blipFill>
                    <a:blip r:embed="rId8"/>
                    <a:srcRect b="19976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3725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考试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点击最下方“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eastAsia="zh-CN"/>
        </w:rPr>
        <w:t>消息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”，后点击“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eastAsia="zh-CN"/>
        </w:rPr>
        <w:t>收件箱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”；找到“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eastAsia="zh-CN"/>
        </w:rPr>
        <w:t>考试通知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”，点击进入；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2359660" cy="3980180"/>
            <wp:effectExtent l="9525" t="9525" r="23495" b="18415"/>
            <wp:docPr id="22" name="图片 8" descr="C:\Users\Admin\Desktop\考试截图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 descr="C:\Users\Admin\Desktop\考试截图\4.png4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39801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2369820" cy="3979545"/>
            <wp:effectExtent l="9525" t="9525" r="13335" b="19050"/>
            <wp:docPr id="23" name="图片 9" descr="C:\Users\Admin\Desktop\考试截图\14.png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 descr="C:\Users\Admin\Desktop\考试截图\14.png1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3979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点击考试按钮，阅读并同意考生承诺后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进行打钩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，点击“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</w:rPr>
        <w:t>开始考试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6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2192655" cy="3838575"/>
            <wp:effectExtent l="9525" t="9525" r="22860" b="22860"/>
            <wp:docPr id="24" name="图片 11" descr="C:\Users\Admin\Desktop\考试截图\5.pn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1" descr="C:\Users\Admin\Desktop\考试截图\5.png5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3838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2182495" cy="3877310"/>
            <wp:effectExtent l="0" t="0" r="12065" b="889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3877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6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3.进行人脸识别，并根据系统口令进行“眨眼”等动作，识别成功后点击“‘确认”；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注意：请保证识别时光线充足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6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开始答题并交卷：每题选择正确答案点击该选项即可，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点击右下角“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val="en-US" w:eastAsia="zh-CN"/>
        </w:rPr>
        <w:t>下一题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”继续作答；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到最后一题时系统会提示“已经是最后一题了”，可点击“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eastAsia="zh-CN"/>
        </w:rPr>
        <w:t>复查交卷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”进行答题情况核查。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6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6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2036445" cy="3475355"/>
            <wp:effectExtent l="9525" t="9525" r="11430" b="20320"/>
            <wp:docPr id="28" name="图片 28" descr="C:\Users\Admin\Desktop\考试截图\9.pn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Admin\Desktop\考试截图\9.png9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34753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2060575" cy="3502660"/>
            <wp:effectExtent l="9525" t="9525" r="17780" b="23495"/>
            <wp:docPr id="29" name="图片 29" descr="C:\Users\Admin\Desktop\考试截图\10.pn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Admin\Desktop\考试截图\10.png10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3502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6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核查作答情况时，可修改选择答案；确认无误后，点击最上方的“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eastAsia="zh-CN"/>
        </w:rPr>
        <w:t>交卷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”按钮，并确认提交。（若存在未作答题目，系统会提示，请注意核查！）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6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1998980" cy="3577590"/>
            <wp:effectExtent l="9525" t="9525" r="18415" b="9525"/>
            <wp:docPr id="30" name="图片 14" descr="C:\Users\Admin\Desktop\考试截图\11.pn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4" descr="C:\Users\Admin\Desktop\考试截图\11.png11"/>
                    <pic:cNvPicPr>
                      <a:picLocks noChangeAspect="1"/>
                    </pic:cNvPicPr>
                  </pic:nvPicPr>
                  <pic:blipFill>
                    <a:blip r:embed="rId15"/>
                    <a:srcRect t="1892" b="4141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35775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2048510" cy="3597275"/>
            <wp:effectExtent l="9525" t="9525" r="14605" b="20320"/>
            <wp:docPr id="31" name="图片 15" descr="C:\Users\Admin\Desktop\考试截图\12.pn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5" descr="C:\Users\Admin\Desktop\考试截图\12.png12"/>
                    <pic:cNvPicPr>
                      <a:picLocks noChangeAspect="1"/>
                    </pic:cNvPicPr>
                  </pic:nvPicPr>
                  <pic:blipFill>
                    <a:blip r:embed="rId16"/>
                    <a:srcRect t="2236" b="3666"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3597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6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成功交卷后，系统会提示“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</w:rPr>
        <w:t>交卷成功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6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2512060" cy="4310380"/>
            <wp:effectExtent l="9525" t="9525" r="23495" b="23495"/>
            <wp:docPr id="32" name="图片 16" descr="C:\Users\Admin\Desktop\考试截图\13.png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6" descr="C:\Users\Admin\Desktop\考试截图\13.png13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4310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0B002"/>
    <w:multiLevelType w:val="singleLevel"/>
    <w:tmpl w:val="5ED0B00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ED0B040"/>
    <w:multiLevelType w:val="singleLevel"/>
    <w:tmpl w:val="5ED0B040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ED0BC46"/>
    <w:multiLevelType w:val="singleLevel"/>
    <w:tmpl w:val="5ED0BC46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ED0BC95"/>
    <w:multiLevelType w:val="singleLevel"/>
    <w:tmpl w:val="5ED0BC95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ED0C1FA"/>
    <w:multiLevelType w:val="singleLevel"/>
    <w:tmpl w:val="5ED0C1F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A2A0E"/>
    <w:rsid w:val="04FE3AB3"/>
    <w:rsid w:val="16C31243"/>
    <w:rsid w:val="16DA1596"/>
    <w:rsid w:val="303E25B7"/>
    <w:rsid w:val="33EB12AF"/>
    <w:rsid w:val="348E7EDD"/>
    <w:rsid w:val="45B60719"/>
    <w:rsid w:val="47BA1240"/>
    <w:rsid w:val="551A02ED"/>
    <w:rsid w:val="577705CB"/>
    <w:rsid w:val="5B8549F9"/>
    <w:rsid w:val="66897882"/>
    <w:rsid w:val="7708551B"/>
    <w:rsid w:val="7BEA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392</Characters>
  <Lines>0</Lines>
  <Paragraphs>0</Paragraphs>
  <TotalTime>1</TotalTime>
  <ScaleCrop>false</ScaleCrop>
  <LinksUpToDate>false</LinksUpToDate>
  <CharactersWithSpaces>399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2020-06-04T01:28:00Z</dcterms:created>
  <dc:creator>王劼</dc:creator>
  <cp:lastModifiedBy>田彦</cp:lastModifiedBy>
  <dcterms:modified xsi:type="dcterms:W3CDTF">2021-04-20T02:02:23Z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